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3329B" w14:textId="1945F007" w:rsidR="00BA0000" w:rsidRDefault="00BA0000">
      <w:pPr>
        <w:pStyle w:val="Standard"/>
      </w:pPr>
    </w:p>
    <w:tbl>
      <w:tblPr>
        <w:tblW w:w="9643" w:type="dxa"/>
        <w:tblLayout w:type="fixed"/>
        <w:tblCellMar>
          <w:left w:w="10" w:type="dxa"/>
          <w:right w:w="10" w:type="dxa"/>
        </w:tblCellMar>
        <w:tblLook w:val="0000" w:firstRow="0" w:lastRow="0" w:firstColumn="0" w:lastColumn="0" w:noHBand="0" w:noVBand="0"/>
      </w:tblPr>
      <w:tblGrid>
        <w:gridCol w:w="9643"/>
      </w:tblGrid>
      <w:tr w:rsidR="00BA0000" w14:paraId="663F49BC" w14:textId="77777777">
        <w:tc>
          <w:tcPr>
            <w:tcW w:w="9643" w:type="dxa"/>
            <w:tcBorders>
              <w:top w:val="single" w:sz="4" w:space="0" w:color="009900"/>
              <w:left w:val="single" w:sz="4" w:space="0" w:color="009900"/>
              <w:bottom w:val="single" w:sz="4" w:space="0" w:color="009900"/>
              <w:right w:val="single" w:sz="4" w:space="0" w:color="009900"/>
            </w:tcBorders>
            <w:shd w:val="clear" w:color="auto" w:fill="auto"/>
            <w:tcMar>
              <w:top w:w="170" w:type="dxa"/>
              <w:left w:w="283" w:type="dxa"/>
              <w:bottom w:w="170" w:type="dxa"/>
              <w:right w:w="283" w:type="dxa"/>
            </w:tcMar>
          </w:tcPr>
          <w:p w14:paraId="229E6B2A" w14:textId="77777777" w:rsidR="00BA0000" w:rsidRDefault="002D2931">
            <w:pPr>
              <w:pStyle w:val="Textbody"/>
              <w:spacing w:line="360" w:lineRule="auto"/>
              <w:jc w:val="center"/>
              <w:rPr>
                <w:rFonts w:ascii="Calibri" w:hAnsi="Calibri" w:cs="Calibri"/>
                <w:b/>
                <w:bCs/>
                <w:u w:val="single"/>
              </w:rPr>
            </w:pPr>
            <w:bookmarkStart w:id="0" w:name="_GoBack"/>
            <w:bookmarkEnd w:id="0"/>
            <w:r>
              <w:rPr>
                <w:rFonts w:ascii="Calibri" w:hAnsi="Calibri" w:cs="Calibri"/>
                <w:b/>
                <w:bCs/>
                <w:u w:val="single"/>
              </w:rPr>
              <w:t>MODALITÀ DI CONTROLLO DELLE CERTIFICAZIONI VERDI DEGLI APPALTATORI – LAVORATORI AUTONOMI</w:t>
            </w:r>
          </w:p>
          <w:p w14:paraId="3281EFA4" w14:textId="77777777" w:rsidR="00BA0000" w:rsidRDefault="00BA0000">
            <w:pPr>
              <w:pStyle w:val="Textbody"/>
              <w:spacing w:line="360" w:lineRule="auto"/>
              <w:jc w:val="center"/>
              <w:rPr>
                <w:rFonts w:ascii="Calibri" w:hAnsi="Calibri" w:cs="Calibri"/>
                <w:b/>
                <w:bCs/>
                <w:u w:val="single"/>
              </w:rPr>
            </w:pPr>
          </w:p>
          <w:p w14:paraId="3DD3480F" w14:textId="77777777" w:rsidR="00BA0000" w:rsidRDefault="002D2931">
            <w:pPr>
              <w:pStyle w:val="Textbody"/>
              <w:spacing w:line="360" w:lineRule="auto"/>
              <w:jc w:val="both"/>
              <w:rPr>
                <w:rFonts w:ascii="Calibri" w:hAnsi="Calibri" w:cs="Calibri"/>
              </w:rPr>
            </w:pPr>
            <w:r>
              <w:rPr>
                <w:rFonts w:ascii="Calibri" w:hAnsi="Calibri" w:cs="Calibri"/>
              </w:rPr>
              <w:t>Si specifica che:</w:t>
            </w:r>
          </w:p>
          <w:p w14:paraId="6D804D59" w14:textId="77777777" w:rsidR="00BA0000" w:rsidRDefault="002D2931">
            <w:pPr>
              <w:pStyle w:val="Textbody"/>
              <w:numPr>
                <w:ilvl w:val="0"/>
                <w:numId w:val="9"/>
              </w:numPr>
              <w:spacing w:line="360" w:lineRule="auto"/>
              <w:jc w:val="both"/>
              <w:rPr>
                <w:rFonts w:ascii="Calibri" w:hAnsi="Calibri" w:cs="Calibri"/>
              </w:rPr>
            </w:pPr>
            <w:r>
              <w:rPr>
                <w:rFonts w:ascii="Calibri" w:hAnsi="Calibri" w:cs="Calibri"/>
              </w:rPr>
              <w:t>Il personale, prima dell’accesso al luogo di lavoro può essere sottoposto a controllo per accertare la verifica del possesso delle certificazioni verdi COVID-19.</w:t>
            </w:r>
          </w:p>
          <w:p w14:paraId="6E2450BB" w14:textId="77777777" w:rsidR="00BA0000" w:rsidRDefault="002D2931">
            <w:pPr>
              <w:pStyle w:val="Textbody"/>
              <w:numPr>
                <w:ilvl w:val="0"/>
                <w:numId w:val="9"/>
              </w:numPr>
              <w:spacing w:line="360" w:lineRule="auto"/>
              <w:jc w:val="both"/>
              <w:rPr>
                <w:rFonts w:ascii="Calibri" w:hAnsi="Calibri" w:cs="Calibri"/>
              </w:rPr>
            </w:pPr>
            <w:r>
              <w:rPr>
                <w:rFonts w:ascii="Calibri" w:hAnsi="Calibri" w:cs="Calibri"/>
              </w:rPr>
              <w:t>Il personale può essere sottoposto anche a controlli successivi all’ingresso in azienda, nel corso della normale attività lavorativa.</w:t>
            </w:r>
          </w:p>
          <w:p w14:paraId="023A0A74" w14:textId="77777777" w:rsidR="00BA0000" w:rsidRDefault="00BA0000">
            <w:pPr>
              <w:pStyle w:val="Textbody"/>
              <w:spacing w:line="360" w:lineRule="auto"/>
              <w:jc w:val="both"/>
              <w:rPr>
                <w:rFonts w:ascii="Calibri" w:hAnsi="Calibri" w:cs="Calibri"/>
              </w:rPr>
            </w:pPr>
          </w:p>
          <w:p w14:paraId="07AFA2A4" w14:textId="77777777" w:rsidR="00BA0000" w:rsidRDefault="002D2931">
            <w:pPr>
              <w:pStyle w:val="Textbody"/>
              <w:spacing w:line="360" w:lineRule="auto"/>
              <w:jc w:val="both"/>
              <w:rPr>
                <w:rFonts w:ascii="Calibri" w:hAnsi="Calibri" w:cs="Calibri"/>
              </w:rPr>
            </w:pPr>
            <w:r>
              <w:rPr>
                <w:rFonts w:ascii="Calibri" w:hAnsi="Calibri" w:cs="Calibri"/>
              </w:rPr>
              <w:t>La verifica degli appaltatori/lavoratori autonomi da parte del datore di lavoro committente può essere effettuata tramite l’acquisizione di una dichiarazione del datore di lavoro appaltatore/lavoratore autonomo, il quale esplicita sotto la sua personale responsabilità di aver controllato il proprio personale e di assicurare che i lavoratori sono in possesso di una certificazione verde COVID-19 in corso di validità.</w:t>
            </w:r>
          </w:p>
          <w:p w14:paraId="77FF1E48" w14:textId="77777777" w:rsidR="00BA0000" w:rsidRDefault="002D2931">
            <w:pPr>
              <w:pStyle w:val="Textbody"/>
              <w:spacing w:line="360" w:lineRule="auto"/>
              <w:jc w:val="both"/>
              <w:rPr>
                <w:rFonts w:ascii="Calibri" w:hAnsi="Calibri" w:cs="Calibri"/>
              </w:rPr>
            </w:pPr>
            <w:r>
              <w:rPr>
                <w:rFonts w:ascii="Calibri" w:hAnsi="Calibri" w:cs="Calibri"/>
              </w:rPr>
              <w:t>Il datore di lavoro della ditta appaltatrice/il lavoratore autonomo si impegna ad impedire l’accesso dei propri lavoratori non possessori del green pass presso l’azienda committente comunicando, in forma scritta con congruo anticipo, al datore di lavoro committente il nominativo del lavoratore/i non in possesso di una certificazione verde COVID-19 in corso di validità.</w:t>
            </w:r>
          </w:p>
          <w:p w14:paraId="1139A38A" w14:textId="77777777" w:rsidR="00BA0000" w:rsidRDefault="00BA0000">
            <w:pPr>
              <w:pStyle w:val="Textbody"/>
              <w:spacing w:line="360" w:lineRule="auto"/>
              <w:rPr>
                <w:rFonts w:ascii="Calibri" w:hAnsi="Calibri" w:cs="Calibri"/>
              </w:rPr>
            </w:pPr>
          </w:p>
          <w:p w14:paraId="6B43A558" w14:textId="77777777" w:rsidR="00BA0000" w:rsidRDefault="00BA0000">
            <w:pPr>
              <w:pStyle w:val="Textbody"/>
              <w:spacing w:line="360" w:lineRule="auto"/>
              <w:rPr>
                <w:rFonts w:ascii="Calibri" w:hAnsi="Calibri" w:cs="Calibri"/>
              </w:rPr>
            </w:pPr>
          </w:p>
          <w:p w14:paraId="1D2B145C" w14:textId="77777777" w:rsidR="00BA0000" w:rsidRDefault="002D2931">
            <w:pPr>
              <w:pStyle w:val="Textbody"/>
              <w:spacing w:line="360" w:lineRule="auto"/>
            </w:pPr>
            <w:r>
              <w:rPr>
                <w:rFonts w:ascii="Calibri" w:hAnsi="Calibri" w:cs="Calibri"/>
                <w:color w:val="000000"/>
              </w:rPr>
              <w:t>Data,……………………                        Firma del datore di lavoro appaltatore/Lav. autonomo</w:t>
            </w:r>
          </w:p>
          <w:p w14:paraId="18B8DCC6" w14:textId="77777777" w:rsidR="00BA0000" w:rsidRDefault="002D2931">
            <w:pPr>
              <w:pStyle w:val="Textbody"/>
              <w:spacing w:line="360" w:lineRule="auto"/>
              <w:rPr>
                <w:rFonts w:ascii="Calibri" w:hAnsi="Calibri" w:cs="Calibri"/>
              </w:rPr>
            </w:pPr>
            <w:r>
              <w:rPr>
                <w:rFonts w:ascii="Calibri" w:hAnsi="Calibri" w:cs="Calibri"/>
              </w:rPr>
              <w:t xml:space="preserve">                                                             ………………………………………………………...                            </w:t>
            </w:r>
          </w:p>
          <w:p w14:paraId="06FA591F" w14:textId="77777777" w:rsidR="00BA0000" w:rsidRDefault="00BA0000">
            <w:pPr>
              <w:pStyle w:val="Standard"/>
              <w:spacing w:line="360" w:lineRule="auto"/>
              <w:jc w:val="both"/>
              <w:rPr>
                <w:rFonts w:ascii="Calibri" w:hAnsi="Calibri" w:cs="Calibri"/>
              </w:rPr>
            </w:pPr>
          </w:p>
          <w:p w14:paraId="4D39AEC9" w14:textId="77777777" w:rsidR="00BA0000" w:rsidRDefault="00BA0000">
            <w:pPr>
              <w:pStyle w:val="Standard"/>
              <w:spacing w:line="360" w:lineRule="auto"/>
              <w:jc w:val="both"/>
              <w:rPr>
                <w:rFonts w:ascii="Calibri" w:hAnsi="Calibri" w:cs="Calibri"/>
              </w:rPr>
            </w:pPr>
          </w:p>
          <w:p w14:paraId="38F33B86" w14:textId="77777777" w:rsidR="00BA0000" w:rsidRDefault="00BA0000">
            <w:pPr>
              <w:pStyle w:val="Standard"/>
              <w:spacing w:line="360" w:lineRule="auto"/>
              <w:jc w:val="both"/>
              <w:rPr>
                <w:rFonts w:ascii="Calibri" w:hAnsi="Calibri" w:cs="Calibri"/>
              </w:rPr>
            </w:pPr>
          </w:p>
        </w:tc>
      </w:tr>
    </w:tbl>
    <w:p w14:paraId="272362BA" w14:textId="063EB80C" w:rsidR="00BA0000" w:rsidRDefault="00BA0000">
      <w:pPr>
        <w:pStyle w:val="Standard"/>
      </w:pPr>
    </w:p>
    <w:sectPr w:rsidR="00BA0000">
      <w:headerReference w:type="default" r:id="rId7"/>
      <w:footerReference w:type="default" r:id="rId8"/>
      <w:pgSz w:w="11906" w:h="16838"/>
      <w:pgMar w:top="907" w:right="1134" w:bottom="119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67303" w14:textId="77777777" w:rsidR="00EC4463" w:rsidRDefault="00EC4463">
      <w:r>
        <w:separator/>
      </w:r>
    </w:p>
  </w:endnote>
  <w:endnote w:type="continuationSeparator" w:id="0">
    <w:p w14:paraId="423D7ADF" w14:textId="77777777" w:rsidR="00EC4463" w:rsidRDefault="00EC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Star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6326" w14:textId="7F55CC8F" w:rsidR="0067059B" w:rsidRDefault="002D2931">
    <w:pPr>
      <w:pStyle w:val="Pidipagina"/>
      <w:jc w:val="right"/>
    </w:pPr>
    <w:r>
      <w:fldChar w:fldCharType="begin"/>
    </w:r>
    <w:r>
      <w:instrText xml:space="preserve"> PAGE </w:instrText>
    </w:r>
    <w:r>
      <w:fldChar w:fldCharType="separate"/>
    </w:r>
    <w:r w:rsidR="00CC6264">
      <w:rPr>
        <w:noProof/>
      </w:rPr>
      <w:t>1</w:t>
    </w:r>
    <w:r>
      <w:fldChar w:fldCharType="end"/>
    </w:r>
  </w:p>
  <w:p w14:paraId="5C167827" w14:textId="77777777" w:rsidR="0067059B" w:rsidRDefault="00CC6264">
    <w:pPr>
      <w:pStyle w:val="Pidipagin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9AB4D" w14:textId="77777777" w:rsidR="00EC4463" w:rsidRDefault="00EC4463">
      <w:r>
        <w:rPr>
          <w:color w:val="000000"/>
        </w:rPr>
        <w:separator/>
      </w:r>
    </w:p>
  </w:footnote>
  <w:footnote w:type="continuationSeparator" w:id="0">
    <w:p w14:paraId="2BC78712" w14:textId="77777777" w:rsidR="00EC4463" w:rsidRDefault="00EC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1903" w14:textId="77777777" w:rsidR="0067059B" w:rsidRDefault="002D2931">
    <w:pPr>
      <w:pStyle w:val="HorizontalLine"/>
    </w:pPr>
    <w:r>
      <w:rPr>
        <w:i/>
        <w:iCs/>
        <w:sz w:val="16"/>
        <w:szCs w:val="16"/>
      </w:rPr>
      <w:tab/>
    </w:r>
    <w:r>
      <w:rPr>
        <w:i/>
        <w:iCs/>
        <w:sz w:val="16"/>
        <w:szCs w:val="16"/>
      </w:rPr>
      <w:tab/>
    </w:r>
    <w:r>
      <w:rPr>
        <w:i/>
        <w:iC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7AA"/>
    <w:multiLevelType w:val="multilevel"/>
    <w:tmpl w:val="80A014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06F2002"/>
    <w:multiLevelType w:val="multilevel"/>
    <w:tmpl w:val="44EEC7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3CA6FC8"/>
    <w:multiLevelType w:val="multilevel"/>
    <w:tmpl w:val="434C4958"/>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3" w15:restartNumberingAfterBreak="0">
    <w:nsid w:val="142A4DBD"/>
    <w:multiLevelType w:val="multilevel"/>
    <w:tmpl w:val="02E0BF0E"/>
    <w:lvl w:ilvl="0">
      <w:numFmt w:val="bullet"/>
      <w:lvlText w:val="➔"/>
      <w:lvlJc w:val="left"/>
      <w:pPr>
        <w:ind w:left="720" w:hanging="360"/>
      </w:pPr>
      <w:rPr>
        <w:rFonts w:ascii="OpenSymbol" w:eastAsia="OpenSymbol" w:hAnsi="OpenSymbol" w:cs="OpenSymbol"/>
      </w:r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4" w15:restartNumberingAfterBreak="0">
    <w:nsid w:val="22027197"/>
    <w:multiLevelType w:val="multilevel"/>
    <w:tmpl w:val="F3021610"/>
    <w:styleLink w:val="WWNum1"/>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1455FA9"/>
    <w:multiLevelType w:val="multilevel"/>
    <w:tmpl w:val="4C76A5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41133DC"/>
    <w:multiLevelType w:val="multilevel"/>
    <w:tmpl w:val="585C438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3D0C3543"/>
    <w:multiLevelType w:val="multilevel"/>
    <w:tmpl w:val="EEC0C3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34A14FF"/>
    <w:multiLevelType w:val="multilevel"/>
    <w:tmpl w:val="7D9EBE52"/>
    <w:styleLink w:val="WW8Num5"/>
    <w:lvl w:ilvl="0">
      <w:numFmt w:val="bullet"/>
      <w:lvlText w:val="-"/>
      <w:lvlJc w:val="left"/>
      <w:pPr>
        <w:ind w:left="405" w:hanging="360"/>
      </w:pPr>
      <w:rPr>
        <w:rFonts w:ascii="Book Antiqua" w:eastAsia="Times New Roman" w:hAnsi="Book Antiqua" w:cs="Times New Roman"/>
        <w:lang w:bidi="he-IL"/>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cs="Wingdings"/>
      </w:rPr>
    </w:lvl>
    <w:lvl w:ilvl="3">
      <w:numFmt w:val="bullet"/>
      <w:lvlText w:val=""/>
      <w:lvlJc w:val="left"/>
      <w:pPr>
        <w:ind w:left="2565" w:hanging="360"/>
      </w:pPr>
      <w:rPr>
        <w:rFonts w:ascii="Symbol" w:hAnsi="Symbol" w:cs="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cs="Wingdings"/>
      </w:rPr>
    </w:lvl>
    <w:lvl w:ilvl="6">
      <w:numFmt w:val="bullet"/>
      <w:lvlText w:val=""/>
      <w:lvlJc w:val="left"/>
      <w:pPr>
        <w:ind w:left="4725" w:hanging="360"/>
      </w:pPr>
      <w:rPr>
        <w:rFonts w:ascii="Symbol" w:hAnsi="Symbol" w:cs="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cs="Wingdings"/>
      </w:rPr>
    </w:lvl>
  </w:abstractNum>
  <w:abstractNum w:abstractNumId="9" w15:restartNumberingAfterBreak="0">
    <w:nsid w:val="58C71CA2"/>
    <w:multiLevelType w:val="multilevel"/>
    <w:tmpl w:val="35F200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2E05BAF"/>
    <w:multiLevelType w:val="multilevel"/>
    <w:tmpl w:val="16984C60"/>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756F6645"/>
    <w:multiLevelType w:val="multilevel"/>
    <w:tmpl w:val="81E6E91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4"/>
  </w:num>
  <w:num w:numId="2">
    <w:abstractNumId w:val="8"/>
  </w:num>
  <w:num w:numId="3">
    <w:abstractNumId w:val="10"/>
  </w:num>
  <w:num w:numId="4">
    <w:abstractNumId w:val="7"/>
  </w:num>
  <w:num w:numId="5">
    <w:abstractNumId w:val="11"/>
  </w:num>
  <w:num w:numId="6">
    <w:abstractNumId w:val="0"/>
  </w:num>
  <w:num w:numId="7">
    <w:abstractNumId w:val="10"/>
  </w:num>
  <w:num w:numId="8">
    <w:abstractNumId w:val="6"/>
  </w:num>
  <w:num w:numId="9">
    <w:abstractNumId w:val="5"/>
  </w:num>
  <w:num w:numId="10">
    <w:abstractNumId w:val="9"/>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00"/>
    <w:rsid w:val="00023612"/>
    <w:rsid w:val="0022603F"/>
    <w:rsid w:val="002D2931"/>
    <w:rsid w:val="002F6B4F"/>
    <w:rsid w:val="00391F8F"/>
    <w:rsid w:val="005567FA"/>
    <w:rsid w:val="005F4F11"/>
    <w:rsid w:val="00614B93"/>
    <w:rsid w:val="00644604"/>
    <w:rsid w:val="007704AA"/>
    <w:rsid w:val="00776ECB"/>
    <w:rsid w:val="007E593D"/>
    <w:rsid w:val="00817D51"/>
    <w:rsid w:val="00986870"/>
    <w:rsid w:val="00A9569C"/>
    <w:rsid w:val="00B21CC7"/>
    <w:rsid w:val="00B44063"/>
    <w:rsid w:val="00BA0000"/>
    <w:rsid w:val="00C3411B"/>
    <w:rsid w:val="00CC6264"/>
    <w:rsid w:val="00D54E25"/>
    <w:rsid w:val="00E9625C"/>
    <w:rsid w:val="00EC4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5030"/>
  <w15:docId w15:val="{78297C5A-0B60-46D1-BFCB-3A6292CB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536"/>
        <w:tab w:val="right" w:pos="9072"/>
      </w:tabs>
    </w:pPr>
  </w:style>
  <w:style w:type="paragraph" w:styleId="Pidipagina">
    <w:name w:val="footer"/>
    <w:basedOn w:val="Standard"/>
    <w:pPr>
      <w:suppressLineNumbers/>
      <w:tabs>
        <w:tab w:val="center" w:pos="4536"/>
        <w:tab w:val="right" w:pos="9072"/>
      </w:tab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paragraph" w:customStyle="1" w:styleId="Default">
    <w:name w:val="Default"/>
    <w:pPr>
      <w:suppressAutoHyphens/>
    </w:pPr>
    <w:rPr>
      <w:rFonts w:ascii="Calibri" w:eastAsia="Calibri" w:hAnsi="Calibri" w:cs="Calibri"/>
      <w:color w:val="000000"/>
    </w:rPr>
  </w:style>
  <w:style w:type="character" w:customStyle="1" w:styleId="NumberingSymbols">
    <w:name w:val="Numbering Symbols"/>
  </w:style>
  <w:style w:type="character" w:customStyle="1" w:styleId="StrongEmphasis">
    <w:name w:val="Strong Emphasis"/>
    <w:rPr>
      <w:b/>
      <w:bCs/>
    </w:rPr>
  </w:style>
  <w:style w:type="character" w:styleId="Enfasicorsivo">
    <w:name w:val="Emphasis"/>
    <w:rPr>
      <w:i/>
      <w:i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WW8Num5z0">
    <w:name w:val="WW8Num5z0"/>
    <w:rPr>
      <w:rFonts w:ascii="Book Antiqua" w:eastAsia="Times New Roman" w:hAnsi="Book Antiqua" w:cs="Times New Roman"/>
      <w:lang w:bidi="he-I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PidipaginaCarattere">
    <w:name w:val="Piè di pagina Carattere"/>
    <w:basedOn w:val="Carpredefinitoparagrafo"/>
  </w:style>
  <w:style w:type="numbering" w:customStyle="1" w:styleId="WWNum1">
    <w:name w:val="WWNum1"/>
    <w:basedOn w:val="Nessunelenco"/>
    <w:pPr>
      <w:numPr>
        <w:numId w:val="1"/>
      </w:numPr>
    </w:pPr>
  </w:style>
  <w:style w:type="numbering" w:customStyle="1" w:styleId="WW8Num5">
    <w:name w:val="WW8Num5"/>
    <w:basedOn w:val="Nessunelenco"/>
    <w:pPr>
      <w:numPr>
        <w:numId w:val="2"/>
      </w:numPr>
    </w:pPr>
  </w:style>
  <w:style w:type="numbering" w:customStyle="1" w:styleId="WW8Num18">
    <w:name w:val="WW8Num18"/>
    <w:basedOn w:val="Nessunelenco"/>
    <w:pPr>
      <w:numPr>
        <w:numId w:val="3"/>
      </w:numPr>
    </w:pPr>
  </w:style>
  <w:style w:type="table" w:styleId="Grigliatabella">
    <w:name w:val="Table Grid"/>
    <w:basedOn w:val="Tabellanormale"/>
    <w:uiPriority w:val="39"/>
    <w:rsid w:val="00614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F6B4F"/>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2F6B4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TO:</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Roberto Vincenti</dc:creator>
  <cp:lastModifiedBy>menichetti</cp:lastModifiedBy>
  <cp:revision>3</cp:revision>
  <cp:lastPrinted>2021-10-18T08:19:00Z</cp:lastPrinted>
  <dcterms:created xsi:type="dcterms:W3CDTF">2021-10-18T08:18:00Z</dcterms:created>
  <dcterms:modified xsi:type="dcterms:W3CDTF">2021-10-18T08:19:00Z</dcterms:modified>
</cp:coreProperties>
</file>